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82-НҚ  от 25.12.2025</w:t>
      </w:r>
    </w:p>
    <w:p w14:paraId="6C2812DD" w14:textId="0F8535FF" w:rsidR="00FD5F26" w:rsidRDefault="00FD5F26" w:rsidP="00FD5F26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</w:t>
      </w:r>
      <w:r w:rsidR="001D2585">
        <w:rPr>
          <w:color w:val="1E1D8E"/>
        </w:rPr>
        <w:t xml:space="preserve"> </w:t>
      </w:r>
      <w:r>
        <w:rPr>
          <w:color w:val="1E1D8E"/>
        </w:rPr>
        <w:t xml:space="preserve">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</w:r>
      <w:r w:rsidR="00C87405">
        <w:rPr>
          <w:color w:val="1E1D8E"/>
        </w:rPr>
        <w:t xml:space="preserve">              </w:t>
      </w:r>
      <w:r w:rsidRPr="00767BBF">
        <w:rPr>
          <w:color w:val="1E1D8E"/>
        </w:rPr>
        <w:t xml:space="preserve">  № _______________________   </w:t>
      </w:r>
      <w:r w:rsidR="00C87405">
        <w:rPr>
          <w:color w:val="1E1D8E"/>
          <w:sz w:val="16"/>
          <w:szCs w:val="16"/>
        </w:rPr>
        <w:tab/>
      </w:r>
    </w:p>
    <w:p w14:paraId="42ECD0E2" w14:textId="04752C3E" w:rsidR="00FD5F26" w:rsidRPr="001F7C9B" w:rsidRDefault="00FD5F26" w:rsidP="001F7C9B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r>
        <w:rPr>
          <w:color w:val="1E1D8E"/>
          <w:sz w:val="16"/>
          <w:szCs w:val="16"/>
        </w:rPr>
        <w:t>қаласы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 w:rsidR="00C87405">
        <w:rPr>
          <w:color w:val="1E1D8E"/>
          <w:sz w:val="16"/>
          <w:szCs w:val="16"/>
        </w:rPr>
        <w:t xml:space="preserve">      </w:t>
      </w:r>
      <w:r>
        <w:rPr>
          <w:color w:val="1E1D8E"/>
          <w:sz w:val="16"/>
          <w:szCs w:val="16"/>
        </w:rPr>
        <w:t xml:space="preserve">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7D7F06F3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47D53C4D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4144E2F7" w14:textId="66D11481" w:rsidR="00B25AAD" w:rsidRPr="00B3139B" w:rsidRDefault="00B25AAD" w:rsidP="00B25AAD">
      <w:pPr>
        <w:jc w:val="center"/>
        <w:rPr>
          <w:b/>
          <w:sz w:val="28"/>
          <w:szCs w:val="28"/>
          <w:lang w:val="kk-KZ"/>
        </w:rPr>
      </w:pPr>
      <w:r w:rsidRPr="00402680">
        <w:rPr>
          <w:b/>
          <w:sz w:val="28"/>
          <w:szCs w:val="28"/>
          <w:lang w:val="kk-KZ"/>
        </w:rPr>
        <w:t xml:space="preserve">О внесении изменений в </w:t>
      </w:r>
      <w:r>
        <w:rPr>
          <w:b/>
          <w:sz w:val="28"/>
          <w:szCs w:val="28"/>
          <w:lang w:val="kk-KZ"/>
        </w:rPr>
        <w:t xml:space="preserve">некоторые </w:t>
      </w:r>
      <w:r w:rsidRPr="00402680">
        <w:rPr>
          <w:b/>
          <w:sz w:val="28"/>
          <w:szCs w:val="28"/>
          <w:lang w:val="kk-KZ"/>
        </w:rPr>
        <w:t>приказ</w:t>
      </w:r>
      <w:r>
        <w:rPr>
          <w:b/>
          <w:sz w:val="28"/>
          <w:szCs w:val="28"/>
          <w:lang w:val="kk-KZ"/>
        </w:rPr>
        <w:t>ы</w:t>
      </w:r>
      <w:r w:rsidRPr="00402680">
        <w:rPr>
          <w:b/>
          <w:sz w:val="28"/>
          <w:szCs w:val="28"/>
          <w:lang w:val="kk-KZ"/>
        </w:rPr>
        <w:t xml:space="preserve"> Председателя Комитета технического регулирования и метрологии Министерства торговли</w:t>
      </w:r>
      <w:r>
        <w:rPr>
          <w:b/>
          <w:sz w:val="28"/>
          <w:szCs w:val="28"/>
          <w:lang w:val="kk-KZ"/>
        </w:rPr>
        <w:t xml:space="preserve"> </w:t>
      </w:r>
      <w:r w:rsidRPr="00402680">
        <w:rPr>
          <w:b/>
          <w:sz w:val="28"/>
          <w:szCs w:val="28"/>
          <w:lang w:val="kk-KZ"/>
        </w:rPr>
        <w:t xml:space="preserve">и интеграции Республики Казахстан </w:t>
      </w:r>
      <w:bookmarkStart w:id="0" w:name="_GoBack"/>
      <w:bookmarkEnd w:id="0"/>
      <w:r w:rsidR="00B3139B">
        <w:rPr>
          <w:b/>
          <w:sz w:val="28"/>
          <w:szCs w:val="28"/>
        </w:rPr>
        <w:t xml:space="preserve">от 26 декабря 2014 года </w:t>
      </w:r>
      <w:r w:rsidR="00B3139B">
        <w:rPr>
          <w:b/>
          <w:sz w:val="28"/>
          <w:szCs w:val="28"/>
          <w:lang w:val="kk-KZ"/>
        </w:rPr>
        <w:t xml:space="preserve">№ 277-ОД и от 19 сентября 2025 года № 58-НҚ </w:t>
      </w:r>
    </w:p>
    <w:p w14:paraId="2872BB85" w14:textId="77777777" w:rsidR="00AF44AB" w:rsidRPr="00B25AAD" w:rsidRDefault="00AF44AB" w:rsidP="00987F2C">
      <w:pPr>
        <w:ind w:firstLine="567"/>
        <w:jc w:val="center"/>
        <w:rPr>
          <w:sz w:val="28"/>
          <w:szCs w:val="28"/>
        </w:rPr>
      </w:pPr>
    </w:p>
    <w:p w14:paraId="748ABF59" w14:textId="77777777" w:rsidR="00484E84" w:rsidRPr="00AF44AB" w:rsidRDefault="00484E84" w:rsidP="00987F2C">
      <w:pPr>
        <w:ind w:firstLine="567"/>
        <w:jc w:val="center"/>
        <w:rPr>
          <w:sz w:val="28"/>
          <w:szCs w:val="28"/>
          <w:lang w:val="kk-KZ"/>
        </w:rPr>
      </w:pPr>
    </w:p>
    <w:p w14:paraId="2CA21DE9" w14:textId="77777777" w:rsidR="00484E84" w:rsidRDefault="00484E84" w:rsidP="00484E84">
      <w:pPr>
        <w:spacing w:line="207" w:lineRule="atLeast"/>
        <w:ind w:firstLine="709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В соответствии с пунктом 3 статьи 65 Закона Республики Казахстан </w:t>
      </w:r>
      <w:r>
        <w:rPr>
          <w:sz w:val="28"/>
          <w:szCs w:val="28"/>
        </w:rPr>
        <w:br/>
        <w:t xml:space="preserve">«О правовых актах» </w:t>
      </w:r>
      <w:r>
        <w:rPr>
          <w:b/>
          <w:sz w:val="28"/>
          <w:szCs w:val="28"/>
        </w:rPr>
        <w:t>ПРИКАЗЫВАЮ:</w:t>
      </w:r>
    </w:p>
    <w:p w14:paraId="0835BDCC" w14:textId="076C46D3" w:rsidR="00B25AAD" w:rsidRPr="005C5D63" w:rsidRDefault="00B25AAD" w:rsidP="00B25AAD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>1. </w:t>
      </w:r>
      <w:r w:rsidRPr="005C5D63">
        <w:rPr>
          <w:sz w:val="28"/>
          <w:szCs w:val="28"/>
        </w:rPr>
        <w:t>Утвердить прилагаемый перечень некоторых приказов, в которые вносятся изменения</w:t>
      </w:r>
      <w:r>
        <w:rPr>
          <w:sz w:val="28"/>
          <w:szCs w:val="28"/>
          <w:lang w:val="kk-KZ"/>
        </w:rPr>
        <w:t xml:space="preserve"> согласно приложению</w:t>
      </w:r>
      <w:r w:rsidRPr="005C5D63">
        <w:rPr>
          <w:sz w:val="28"/>
          <w:szCs w:val="28"/>
        </w:rPr>
        <w:t>.</w:t>
      </w:r>
    </w:p>
    <w:p w14:paraId="351DA4D9" w14:textId="77777777" w:rsidR="00484E84" w:rsidRPr="00CB7EF0" w:rsidRDefault="00484E84" w:rsidP="00484E84">
      <w:pPr>
        <w:tabs>
          <w:tab w:val="left" w:pos="0"/>
          <w:tab w:val="left" w:pos="284"/>
          <w:tab w:val="left" w:pos="540"/>
          <w:tab w:val="left" w:pos="1440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</w:t>
      </w:r>
      <w:r w:rsidRPr="00CB7EF0">
        <w:rPr>
          <w:sz w:val="28"/>
          <w:szCs w:val="28"/>
        </w:rPr>
        <w:t>. Контроль за исполнением настоящего приказа оставляю за собой.</w:t>
      </w:r>
    </w:p>
    <w:p w14:paraId="4D49D958" w14:textId="77777777" w:rsidR="00484E84" w:rsidRDefault="00484E84" w:rsidP="00484E84">
      <w:pPr>
        <w:tabs>
          <w:tab w:val="left" w:pos="0"/>
          <w:tab w:val="left" w:pos="284"/>
          <w:tab w:val="left" w:pos="540"/>
          <w:tab w:val="left" w:pos="1440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Pr="00CB7EF0">
        <w:rPr>
          <w:sz w:val="28"/>
          <w:szCs w:val="28"/>
        </w:rPr>
        <w:t>. Настоящий приказ вводится в действие со дня</w:t>
      </w:r>
      <w:r>
        <w:rPr>
          <w:sz w:val="28"/>
          <w:szCs w:val="28"/>
        </w:rPr>
        <w:t xml:space="preserve"> подписания.</w:t>
      </w:r>
    </w:p>
    <w:p w14:paraId="59643237" w14:textId="77777777" w:rsidR="00216147" w:rsidRPr="00484E84" w:rsidRDefault="00216147" w:rsidP="00545752">
      <w:pPr>
        <w:ind w:firstLine="709"/>
        <w:contextualSpacing/>
        <w:jc w:val="both"/>
        <w:rPr>
          <w:rFonts w:eastAsia="Batang"/>
          <w:sz w:val="28"/>
          <w:szCs w:val="28"/>
        </w:rPr>
      </w:pPr>
    </w:p>
    <w:p w14:paraId="73E74DF4" w14:textId="77777777" w:rsidR="00216147" w:rsidRDefault="00216147" w:rsidP="00545752">
      <w:pPr>
        <w:ind w:firstLine="709"/>
        <w:contextualSpacing/>
        <w:jc w:val="both"/>
        <w:rPr>
          <w:rFonts w:eastAsia="Batang"/>
          <w:sz w:val="28"/>
          <w:szCs w:val="28"/>
          <w:lang w:val="kk-KZ"/>
        </w:rPr>
      </w:pPr>
    </w:p>
    <w:p w14:paraId="51823B5B" w14:textId="549093B7" w:rsidR="00FD5F26" w:rsidRDefault="00216147" w:rsidP="00AF44AB">
      <w:pPr>
        <w:ind w:firstLine="709"/>
        <w:contextualSpacing/>
        <w:jc w:val="both"/>
        <w:rPr>
          <w:rFonts w:eastAsia="Batang"/>
          <w:b/>
          <w:sz w:val="28"/>
          <w:szCs w:val="28"/>
          <w:lang w:val="kk-KZ"/>
        </w:rPr>
      </w:pPr>
      <w:r w:rsidRPr="00216147">
        <w:rPr>
          <w:rFonts w:eastAsia="Batang"/>
          <w:b/>
          <w:sz w:val="28"/>
          <w:szCs w:val="28"/>
          <w:lang w:val="kk-KZ"/>
        </w:rPr>
        <w:t xml:space="preserve">Председатель </w:t>
      </w:r>
      <w:r w:rsidRPr="00216147">
        <w:rPr>
          <w:rFonts w:eastAsia="Batang"/>
          <w:b/>
          <w:sz w:val="28"/>
          <w:szCs w:val="28"/>
          <w:lang w:val="kk-KZ"/>
        </w:rPr>
        <w:tab/>
      </w:r>
      <w:r w:rsidRPr="00216147">
        <w:rPr>
          <w:rFonts w:eastAsia="Batang"/>
          <w:b/>
          <w:sz w:val="28"/>
          <w:szCs w:val="28"/>
          <w:lang w:val="kk-KZ"/>
        </w:rPr>
        <w:tab/>
      </w:r>
      <w:r w:rsidRPr="00216147">
        <w:rPr>
          <w:rFonts w:eastAsia="Batang"/>
          <w:b/>
          <w:sz w:val="28"/>
          <w:szCs w:val="28"/>
          <w:lang w:val="kk-KZ"/>
        </w:rPr>
        <w:tab/>
      </w:r>
      <w:r w:rsidRPr="00216147">
        <w:rPr>
          <w:rFonts w:eastAsia="Batang"/>
          <w:b/>
          <w:sz w:val="28"/>
          <w:szCs w:val="28"/>
          <w:lang w:val="kk-KZ"/>
        </w:rPr>
        <w:tab/>
      </w:r>
      <w:r w:rsidRPr="00216147">
        <w:rPr>
          <w:rFonts w:eastAsia="Batang"/>
          <w:b/>
          <w:sz w:val="28"/>
          <w:szCs w:val="28"/>
          <w:lang w:val="kk-KZ"/>
        </w:rPr>
        <w:tab/>
      </w:r>
      <w:r w:rsidRPr="00216147">
        <w:rPr>
          <w:rFonts w:eastAsia="Batang"/>
          <w:b/>
          <w:sz w:val="28"/>
          <w:szCs w:val="28"/>
          <w:lang w:val="kk-KZ"/>
        </w:rPr>
        <w:tab/>
      </w:r>
      <w:r w:rsidRPr="00216147">
        <w:rPr>
          <w:rFonts w:eastAsia="Batang"/>
          <w:b/>
          <w:sz w:val="28"/>
          <w:szCs w:val="28"/>
          <w:lang w:val="kk-KZ"/>
        </w:rPr>
        <w:tab/>
      </w:r>
      <w:r w:rsidR="00545752">
        <w:rPr>
          <w:rFonts w:eastAsia="Batang"/>
          <w:b/>
          <w:sz w:val="28"/>
          <w:szCs w:val="28"/>
          <w:lang w:val="kk-KZ"/>
        </w:rPr>
        <w:t xml:space="preserve">       </w:t>
      </w:r>
      <w:r w:rsidRPr="00216147">
        <w:rPr>
          <w:rFonts w:eastAsia="Batang"/>
          <w:b/>
          <w:sz w:val="28"/>
          <w:szCs w:val="28"/>
          <w:lang w:val="kk-KZ"/>
        </w:rPr>
        <w:t>Ж. Есенбекова</w:t>
      </w:r>
    </w:p>
    <w:p w14:paraId="6735F656" w14:textId="77777777" w:rsidR="001B6773" w:rsidRDefault="001B6773" w:rsidP="00AF44AB">
      <w:pPr>
        <w:ind w:firstLine="709"/>
        <w:contextualSpacing/>
        <w:jc w:val="both"/>
        <w:rPr>
          <w:rFonts w:eastAsia="Batang"/>
          <w:b/>
          <w:sz w:val="28"/>
          <w:szCs w:val="28"/>
          <w:lang w:val="kk-KZ"/>
        </w:rPr>
      </w:pPr>
    </w:p>
    <w:p w14:paraId="1C383FA6" w14:textId="77777777" w:rsidR="001B6773" w:rsidRDefault="001B6773" w:rsidP="00AF44AB">
      <w:pPr>
        <w:ind w:firstLine="709"/>
        <w:contextualSpacing/>
        <w:jc w:val="both"/>
        <w:rPr>
          <w:rFonts w:eastAsia="Batang"/>
          <w:b/>
          <w:sz w:val="28"/>
          <w:szCs w:val="28"/>
          <w:lang w:val="kk-KZ"/>
        </w:rPr>
      </w:pPr>
    </w:p>
    <w:sectPr w:rsidR="001B6773" w:rsidSect="008557AF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8" w:right="851" w:bottom="1418" w:left="1418" w:header="709" w:footer="709" w:gutter="0"/>
      <w:cols w:space="708"/>
      <w:titlePg/>
      <w:docGrid w:linePitch="360"/>
      <w:footerReference w:type="firs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24.12.2025 18:47 Қазбек Нүрбек Даниярұлы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25.12.2025 09:09 Кабылбеков Канат Абаевич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25.12.2025 11:46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D9806A4" w14:textId="77777777" w:rsidR="003D1DD8" w:rsidRDefault="003D1DD8" w:rsidP="00FD5F26">
      <w:r>
        <w:separator/>
      </w:r>
    </w:p>
  </w:endnote>
  <w:endnote w:type="continuationSeparator" w:id="0">
    <w:p w14:paraId="39B69DA5" w14:textId="77777777" w:rsidR="003D1DD8" w:rsidRDefault="003D1DD8" w:rsidP="00FD5F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398B9BE" w14:textId="007E1EA2" w:rsidR="00A76EE6" w:rsidRDefault="00A76EE6">
    <w:pPr>
      <w:pStyle w:val="a6"/>
      <w:jc w:val="center"/>
    </w:pPr>
  </w:p>
  <w:p w14:paraId="6D3C484C" w14:textId="77777777" w:rsidR="00A76EE6" w:rsidRDefault="00A76EE6">
    <w:pPr>
      <w:pStyle w:val="a6"/>
    </w:pPr>
  </w:p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25.12.2025 14:35.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25.12.2025 14:35.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EA53418" w14:textId="77777777" w:rsidR="003D1DD8" w:rsidRDefault="003D1DD8" w:rsidP="00FD5F26">
      <w:r>
        <w:separator/>
      </w:r>
    </w:p>
  </w:footnote>
  <w:footnote w:type="continuationSeparator" w:id="0">
    <w:p w14:paraId="219ABAB9" w14:textId="77777777" w:rsidR="003D1DD8" w:rsidRDefault="003D1DD8" w:rsidP="00FD5F2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13946998"/>
      <w:docPartObj>
        <w:docPartGallery w:val="Page Numbers (Top of Page)"/>
        <w:docPartUnique/>
      </w:docPartObj>
    </w:sdtPr>
    <w:sdtEndPr/>
    <w:sdtContent>
      <w:p w14:paraId="452074C4" w14:textId="190ACF0F" w:rsidR="00DC63AA" w:rsidRDefault="00DC63AA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76EE6">
          <w:rPr>
            <w:noProof/>
          </w:rPr>
          <w:t>4</w:t>
        </w:r>
        <w:r>
          <w:fldChar w:fldCharType="end"/>
        </w:r>
      </w:p>
    </w:sdtContent>
  </w:sdt>
  <w:p w14:paraId="2E6FEF80" w14:textId="77777777" w:rsidR="00DC63AA" w:rsidRDefault="00DC63AA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588116860"/>
      <w:docPartObj>
        <w:docPartGallery w:val="Page Numbers (Top of Page)"/>
        <w:docPartUnique/>
      </w:docPartObj>
    </w:sdtPr>
    <w:sdtEndPr/>
    <w:sdtContent>
      <w:p w14:paraId="41D4BF2B" w14:textId="0D4BC081" w:rsidR="00A76EE6" w:rsidRDefault="00A76EE6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16147">
          <w:rPr>
            <w:noProof/>
          </w:rPr>
          <w:t>2</w:t>
        </w:r>
        <w:r>
          <w:fldChar w:fldCharType="end"/>
        </w:r>
      </w:p>
    </w:sdtContent>
  </w:sdt>
  <w:p w14:paraId="5FA9778F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FD5F26" w:rsidRPr="003808FE" w14:paraId="5F7C2CFC" w14:textId="77777777" w:rsidTr="0061512B">
      <w:trPr>
        <w:trHeight w:val="1612"/>
      </w:trPr>
      <w:tc>
        <w:tcPr>
          <w:tcW w:w="3812" w:type="dxa"/>
          <w:vAlign w:val="center"/>
        </w:tcPr>
        <w:p w14:paraId="7C6EA573" w14:textId="77777777" w:rsidR="00FD5F26" w:rsidRDefault="00FD5F26" w:rsidP="00FD5F26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3BCE2DE1" w14:textId="77777777" w:rsidR="00FD5F26" w:rsidRPr="004D33C4" w:rsidRDefault="00FD5F26" w:rsidP="00FD5F26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6FC2E960" w14:textId="77777777" w:rsidR="00FD5F26" w:rsidRPr="000D0ED4" w:rsidRDefault="00FD5F26" w:rsidP="00FD5F26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713817DC" wp14:editId="0FF83E13">
                <wp:extent cx="1049655" cy="1081405"/>
                <wp:effectExtent l="0" t="0" r="0" b="4445"/>
                <wp:docPr id="3" name="Рисунок 3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23800382" w14:textId="77777777" w:rsidR="00FD5F26" w:rsidRPr="004D33C4" w:rsidRDefault="00FD5F26" w:rsidP="00FD5F26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011360FB" w14:textId="77777777" w:rsidR="00FD5F26" w:rsidRPr="000D0ED4" w:rsidRDefault="00FD5F26" w:rsidP="00FD5F26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39D6BB68" w14:textId="77777777" w:rsidR="00FD5F26" w:rsidRPr="0013109A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17208CA" wp14:editId="4EC7F577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5428453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2147483646 w 10245"/>
                          <a:gd name="T3" fmla="*/ 2147483646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w14:anchorId="36F9D86D" id="Полилиния: фигура 1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" fillcolor="#1e1d8e" strokecolor="#1e1d8e" strokeweight="1.25pt">
              <v:path arrowok="t" o:connecttype="custom" o:connectlocs="0,0;2147483646,2147483646" o:connectangles="0,0"/>
              <w10:wrap anchory="page"/>
            </v:polyline>
          </w:pict>
        </mc:Fallback>
      </mc:AlternateContent>
    </w:r>
  </w:p>
  <w:p w14:paraId="7DE04D62" w14:textId="77777777" w:rsidR="00FD5F26" w:rsidRPr="00767BBF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14:paraId="2105A92E" w14:textId="77777777" w:rsidR="00FD5F26" w:rsidRDefault="00FD5F26" w:rsidP="00FD5F26">
    <w:pPr>
      <w:pStyle w:val="a4"/>
    </w:pPr>
  </w:p>
  <w:p w14:paraId="7E71C1EA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7B166A"/>
    <w:multiLevelType w:val="hybridMultilevel"/>
    <w:tmpl w:val="2FC26E38"/>
    <w:lvl w:ilvl="0" w:tplc="DD3E35D2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170F4560"/>
    <w:multiLevelType w:val="hybridMultilevel"/>
    <w:tmpl w:val="38D0CE34"/>
    <w:lvl w:ilvl="0" w:tplc="240A04A4">
      <w:start w:val="1"/>
      <w:numFmt w:val="bullet"/>
      <w:lvlText w:val="–"/>
      <w:lvlJc w:val="left"/>
      <w:pPr>
        <w:ind w:left="1429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1D185933"/>
    <w:multiLevelType w:val="hybridMultilevel"/>
    <w:tmpl w:val="9B209DD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24F1585B"/>
    <w:multiLevelType w:val="hybridMultilevel"/>
    <w:tmpl w:val="81CA909A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25863AD4"/>
    <w:multiLevelType w:val="hybridMultilevel"/>
    <w:tmpl w:val="023618C2"/>
    <w:lvl w:ilvl="0" w:tplc="FA9860C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10000019" w:tentative="1">
      <w:start w:val="1"/>
      <w:numFmt w:val="lowerLetter"/>
      <w:lvlText w:val="%2."/>
      <w:lvlJc w:val="left"/>
      <w:pPr>
        <w:ind w:left="1789" w:hanging="360"/>
      </w:pPr>
    </w:lvl>
    <w:lvl w:ilvl="2" w:tplc="1000001B" w:tentative="1">
      <w:start w:val="1"/>
      <w:numFmt w:val="lowerRoman"/>
      <w:lvlText w:val="%3."/>
      <w:lvlJc w:val="right"/>
      <w:pPr>
        <w:ind w:left="2509" w:hanging="180"/>
      </w:pPr>
    </w:lvl>
    <w:lvl w:ilvl="3" w:tplc="1000000F" w:tentative="1">
      <w:start w:val="1"/>
      <w:numFmt w:val="decimal"/>
      <w:lvlText w:val="%4."/>
      <w:lvlJc w:val="left"/>
      <w:pPr>
        <w:ind w:left="3229" w:hanging="360"/>
      </w:pPr>
    </w:lvl>
    <w:lvl w:ilvl="4" w:tplc="10000019" w:tentative="1">
      <w:start w:val="1"/>
      <w:numFmt w:val="lowerLetter"/>
      <w:lvlText w:val="%5."/>
      <w:lvlJc w:val="left"/>
      <w:pPr>
        <w:ind w:left="3949" w:hanging="360"/>
      </w:pPr>
    </w:lvl>
    <w:lvl w:ilvl="5" w:tplc="1000001B" w:tentative="1">
      <w:start w:val="1"/>
      <w:numFmt w:val="lowerRoman"/>
      <w:lvlText w:val="%6."/>
      <w:lvlJc w:val="right"/>
      <w:pPr>
        <w:ind w:left="4669" w:hanging="180"/>
      </w:pPr>
    </w:lvl>
    <w:lvl w:ilvl="6" w:tplc="1000000F" w:tentative="1">
      <w:start w:val="1"/>
      <w:numFmt w:val="decimal"/>
      <w:lvlText w:val="%7."/>
      <w:lvlJc w:val="left"/>
      <w:pPr>
        <w:ind w:left="5389" w:hanging="360"/>
      </w:pPr>
    </w:lvl>
    <w:lvl w:ilvl="7" w:tplc="10000019" w:tentative="1">
      <w:start w:val="1"/>
      <w:numFmt w:val="lowerLetter"/>
      <w:lvlText w:val="%8."/>
      <w:lvlJc w:val="left"/>
      <w:pPr>
        <w:ind w:left="6109" w:hanging="360"/>
      </w:pPr>
    </w:lvl>
    <w:lvl w:ilvl="8" w:tplc="1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3ADF4680"/>
    <w:multiLevelType w:val="hybridMultilevel"/>
    <w:tmpl w:val="0E72755A"/>
    <w:lvl w:ilvl="0" w:tplc="78ACEBC0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  <w:lang w:val="kk-KZ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45958F1"/>
    <w:multiLevelType w:val="hybridMultilevel"/>
    <w:tmpl w:val="9954C6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48716016"/>
    <w:multiLevelType w:val="hybridMultilevel"/>
    <w:tmpl w:val="DC3096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D533C8D"/>
    <w:multiLevelType w:val="hybridMultilevel"/>
    <w:tmpl w:val="D03AB73E"/>
    <w:lvl w:ilvl="0" w:tplc="67F0E556">
      <w:start w:val="1"/>
      <w:numFmt w:val="decimal"/>
      <w:lvlText w:val="%1."/>
      <w:lvlJc w:val="left"/>
      <w:pPr>
        <w:ind w:left="1705" w:hanging="996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55486A26"/>
    <w:multiLevelType w:val="hybridMultilevel"/>
    <w:tmpl w:val="138AD15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>
    <w:nsid w:val="635B6EFA"/>
    <w:multiLevelType w:val="hybridMultilevel"/>
    <w:tmpl w:val="66264C28"/>
    <w:lvl w:ilvl="0" w:tplc="53B0DE78">
      <w:start w:val="1"/>
      <w:numFmt w:val="decimal"/>
      <w:lvlText w:val="%1."/>
      <w:lvlJc w:val="left"/>
      <w:pPr>
        <w:ind w:left="1705" w:hanging="9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>
    <w:nsid w:val="79E0693A"/>
    <w:multiLevelType w:val="hybridMultilevel"/>
    <w:tmpl w:val="A74ECAA4"/>
    <w:lvl w:ilvl="0" w:tplc="0409000F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3"/>
  </w:num>
  <w:num w:numId="3">
    <w:abstractNumId w:val="6"/>
  </w:num>
  <w:num w:numId="4">
    <w:abstractNumId w:val="11"/>
  </w:num>
  <w:num w:numId="5">
    <w:abstractNumId w:val="1"/>
  </w:num>
  <w:num w:numId="6">
    <w:abstractNumId w:val="0"/>
  </w:num>
  <w:num w:numId="7">
    <w:abstractNumId w:val="5"/>
  </w:num>
  <w:num w:numId="8">
    <w:abstractNumId w:val="2"/>
  </w:num>
  <w:num w:numId="9">
    <w:abstractNumId w:val="4"/>
  </w:num>
  <w:num w:numId="10">
    <w:abstractNumId w:val="7"/>
  </w:num>
  <w:num w:numId="11">
    <w:abstractNumId w:val="10"/>
  </w:num>
  <w:num w:numId="12">
    <w:abstractNumId w:val="8"/>
  </w:num>
  <w:num w:numId="13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5F26"/>
    <w:rsid w:val="00065071"/>
    <w:rsid w:val="000B39D5"/>
    <w:rsid w:val="0018637D"/>
    <w:rsid w:val="001B6068"/>
    <w:rsid w:val="001B6773"/>
    <w:rsid w:val="001D2585"/>
    <w:rsid w:val="001F4D20"/>
    <w:rsid w:val="001F7C9B"/>
    <w:rsid w:val="00216147"/>
    <w:rsid w:val="00221AB0"/>
    <w:rsid w:val="00263000"/>
    <w:rsid w:val="00277FA5"/>
    <w:rsid w:val="002871F7"/>
    <w:rsid w:val="002929E4"/>
    <w:rsid w:val="002E3D45"/>
    <w:rsid w:val="002F0907"/>
    <w:rsid w:val="00310694"/>
    <w:rsid w:val="003B0DBE"/>
    <w:rsid w:val="003B3004"/>
    <w:rsid w:val="003C57B3"/>
    <w:rsid w:val="003D1DD8"/>
    <w:rsid w:val="00405270"/>
    <w:rsid w:val="004157F2"/>
    <w:rsid w:val="004724EA"/>
    <w:rsid w:val="00484E84"/>
    <w:rsid w:val="004E2662"/>
    <w:rsid w:val="004F0CFE"/>
    <w:rsid w:val="005025A5"/>
    <w:rsid w:val="00517296"/>
    <w:rsid w:val="00545752"/>
    <w:rsid w:val="00546120"/>
    <w:rsid w:val="00546804"/>
    <w:rsid w:val="00551C5E"/>
    <w:rsid w:val="005542F2"/>
    <w:rsid w:val="005C0A26"/>
    <w:rsid w:val="005D0051"/>
    <w:rsid w:val="005E2AB6"/>
    <w:rsid w:val="00604BC4"/>
    <w:rsid w:val="00645F2A"/>
    <w:rsid w:val="00647C9B"/>
    <w:rsid w:val="006B7D9C"/>
    <w:rsid w:val="007278FB"/>
    <w:rsid w:val="00750F7C"/>
    <w:rsid w:val="00751C1B"/>
    <w:rsid w:val="007C6FF1"/>
    <w:rsid w:val="007F6BF9"/>
    <w:rsid w:val="008109AB"/>
    <w:rsid w:val="00843EE9"/>
    <w:rsid w:val="008524EE"/>
    <w:rsid w:val="008557AF"/>
    <w:rsid w:val="00857154"/>
    <w:rsid w:val="00892766"/>
    <w:rsid w:val="008C18E1"/>
    <w:rsid w:val="009005E7"/>
    <w:rsid w:val="0092164A"/>
    <w:rsid w:val="00921876"/>
    <w:rsid w:val="00956AAF"/>
    <w:rsid w:val="00987F2C"/>
    <w:rsid w:val="009970A4"/>
    <w:rsid w:val="009A13DE"/>
    <w:rsid w:val="009F65A8"/>
    <w:rsid w:val="00A20816"/>
    <w:rsid w:val="00A76EE6"/>
    <w:rsid w:val="00AF44AB"/>
    <w:rsid w:val="00AF6A7B"/>
    <w:rsid w:val="00B00C26"/>
    <w:rsid w:val="00B01BB7"/>
    <w:rsid w:val="00B07F30"/>
    <w:rsid w:val="00B208A6"/>
    <w:rsid w:val="00B25AAD"/>
    <w:rsid w:val="00B3139B"/>
    <w:rsid w:val="00B74B06"/>
    <w:rsid w:val="00B9713D"/>
    <w:rsid w:val="00C05182"/>
    <w:rsid w:val="00C1065A"/>
    <w:rsid w:val="00C44FC0"/>
    <w:rsid w:val="00C51B7B"/>
    <w:rsid w:val="00C66812"/>
    <w:rsid w:val="00C83BB9"/>
    <w:rsid w:val="00C87405"/>
    <w:rsid w:val="00CC543A"/>
    <w:rsid w:val="00CD01FA"/>
    <w:rsid w:val="00CD493D"/>
    <w:rsid w:val="00D4190F"/>
    <w:rsid w:val="00D6301B"/>
    <w:rsid w:val="00D63059"/>
    <w:rsid w:val="00D654C4"/>
    <w:rsid w:val="00DC63AA"/>
    <w:rsid w:val="00E00A96"/>
    <w:rsid w:val="00E524BF"/>
    <w:rsid w:val="00E938DC"/>
    <w:rsid w:val="00E945FF"/>
    <w:rsid w:val="00F04BBA"/>
    <w:rsid w:val="00F23657"/>
    <w:rsid w:val="00FA53E5"/>
    <w:rsid w:val="00FA5FD8"/>
    <w:rsid w:val="00FB6ACD"/>
    <w:rsid w:val="00FD5F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DF411FC"/>
  <w15:docId w15:val="{DC7AADB0-1E03-4528-A98E-822F84403030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basedOn w:val="a"/>
    <w:uiPriority w:val="34"/>
    <w:qFormat/>
    <w:rsid w:val="00FD5F26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  <w:style w:type="table" w:customStyle="1" w:styleId="1">
    <w:name w:val="Сетка таблицы1"/>
    <w:basedOn w:val="a1"/>
    <w:next w:val="a3"/>
    <w:uiPriority w:val="39"/>
    <w:rsid w:val="009970A4"/>
    <w:pPr>
      <w:spacing w:after="0" w:line="240" w:lineRule="auto"/>
    </w:pPr>
    <w:rPr>
      <w:kern w:val="0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docdata">
    <w:name w:val="docdata"/>
    <w:aliases w:val="docy,v5,1338,bqiaagaaeyqcaaagiaiaaaohbaaaba8eaaaaaaaaaaaaaaaaaaaaaaaaaaaaaaaaaaaaaaaaaaaaaaaaaaaaaaaaaaaaaaaaaaaaaaaaaaaaaaaaaaaaaaaaaaaaaaaaaaaaaaaaaaaaaaaaaaaaaaaaaaaaaaaaaaaaaaaaaaaaaaaaaaaaaaaaaaaaaaaaaaaaaaaaaaaaaaaaaaaaaaaaaaaaaaaaaaaaaaaa"/>
    <w:basedOn w:val="a0"/>
    <w:rsid w:val="008524E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178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544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917" Type="http://schemas.openxmlformats.org/officeDocument/2006/relationships/image" Target="media/image917.png"/><Relationship Id="rId997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110</Words>
  <Characters>632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741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Anel Ziyatayeva</dc:creator>
  <cp:lastModifiedBy>Ainur Assylbekova</cp:lastModifiedBy>
  <cp:revision>10</cp:revision>
  <cp:lastPrinted>2023-11-14T05:48:00Z</cp:lastPrinted>
  <dcterms:created xsi:type="dcterms:W3CDTF">2025-04-07T09:03:00Z</dcterms:created>
  <dcterms:modified xsi:type="dcterms:W3CDTF">2025-12-24T04:01:00Z</dcterms:modified>
</cp:coreProperties>
</file>